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950C10" w:rsidRDefault="006870F6" w:rsidP="00950C10">
      <w:pPr>
        <w:pStyle w:val="Heading9"/>
        <w:rPr>
          <w:rFonts w:ascii="Sylfaen" w:hAnsi="Sylfaen" w:cs="Sylfaen"/>
          <w:bCs/>
          <w:sz w:val="24"/>
          <w:szCs w:val="24"/>
          <w:lang w:val="en-US"/>
        </w:rPr>
      </w:pPr>
      <w:r w:rsidRPr="00B066C3">
        <w:rPr>
          <w:rFonts w:ascii="Sylfaen" w:hAnsi="Sylfaen"/>
          <w:sz w:val="24"/>
          <w:szCs w:val="24"/>
          <w:lang w:val="es-ES"/>
        </w:rPr>
        <w:t xml:space="preserve">Open Request for Proposals </w:t>
      </w:r>
      <w:r w:rsidR="00950C10" w:rsidRPr="00BE65A7">
        <w:rPr>
          <w:rFonts w:ascii="Sylfaen" w:hAnsi="Sylfaen"/>
          <w:color w:val="auto"/>
          <w:sz w:val="24"/>
          <w:szCs w:val="24"/>
          <w:lang w:val="af-ZA" w:eastAsia="en-US"/>
        </w:rPr>
        <w:t>TG-2.</w:t>
      </w:r>
      <w:r w:rsidR="00950C10">
        <w:rPr>
          <w:rFonts w:ascii="Sylfaen" w:hAnsi="Sylfaen"/>
          <w:color w:val="auto"/>
          <w:sz w:val="24"/>
          <w:szCs w:val="24"/>
          <w:lang w:val="hy-AM" w:eastAsia="en-US"/>
        </w:rPr>
        <w:t>3</w:t>
      </w:r>
      <w:r w:rsidR="00950C10" w:rsidRPr="00BE65A7">
        <w:rPr>
          <w:rFonts w:ascii="Sylfaen" w:hAnsi="Sylfaen"/>
          <w:color w:val="auto"/>
          <w:sz w:val="24"/>
          <w:szCs w:val="24"/>
          <w:lang w:val="af-ZA" w:eastAsia="en-US"/>
        </w:rPr>
        <w:t>-</w:t>
      </w:r>
      <w:r w:rsidR="00950C10">
        <w:rPr>
          <w:rFonts w:ascii="Sylfaen" w:hAnsi="Sylfaen"/>
          <w:color w:val="auto"/>
          <w:sz w:val="24"/>
          <w:szCs w:val="24"/>
          <w:lang w:val="af-ZA" w:eastAsia="en-US"/>
        </w:rPr>
        <w:t>15</w:t>
      </w:r>
      <w:r w:rsidR="00950C10">
        <w:rPr>
          <w:rFonts w:ascii="Sylfaen" w:hAnsi="Sylfaen"/>
          <w:color w:val="auto"/>
          <w:sz w:val="24"/>
          <w:szCs w:val="24"/>
          <w:lang w:val="hy-AM" w:eastAsia="en-US"/>
        </w:rPr>
        <w:t>.</w:t>
      </w:r>
      <w:r w:rsidR="00950C10">
        <w:rPr>
          <w:rFonts w:ascii="Sylfaen" w:hAnsi="Sylfaen"/>
          <w:color w:val="auto"/>
          <w:sz w:val="24"/>
          <w:szCs w:val="24"/>
          <w:lang w:val="en-US" w:eastAsia="en-US"/>
        </w:rPr>
        <w:t>12</w:t>
      </w:r>
      <w:r w:rsidR="00950C10">
        <w:rPr>
          <w:rFonts w:ascii="Sylfaen" w:hAnsi="Sylfaen"/>
          <w:color w:val="auto"/>
          <w:sz w:val="24"/>
          <w:szCs w:val="24"/>
          <w:lang w:val="af-ZA" w:eastAsia="en-US"/>
        </w:rPr>
        <w:t>.25</w:t>
      </w:r>
      <w:r w:rsidR="00950C10" w:rsidRPr="00BE65A7">
        <w:rPr>
          <w:rFonts w:ascii="Sylfaen" w:hAnsi="Sylfaen"/>
          <w:color w:val="auto"/>
          <w:sz w:val="24"/>
          <w:szCs w:val="24"/>
          <w:lang w:val="af-ZA" w:eastAsia="en-US"/>
        </w:rPr>
        <w:t>-</w:t>
      </w:r>
      <w:r w:rsidR="00950C10">
        <w:rPr>
          <w:rFonts w:ascii="Sylfaen" w:hAnsi="Sylfaen"/>
          <w:color w:val="auto"/>
          <w:sz w:val="24"/>
          <w:szCs w:val="24"/>
          <w:lang w:val="hy-AM" w:eastAsia="en-US"/>
        </w:rPr>
        <w:t>00</w:t>
      </w:r>
      <w:r w:rsidR="00950C10">
        <w:rPr>
          <w:rFonts w:ascii="Sylfaen" w:hAnsi="Sylfaen"/>
          <w:color w:val="auto"/>
          <w:sz w:val="24"/>
          <w:szCs w:val="24"/>
          <w:lang w:val="en-US" w:eastAsia="en-US"/>
        </w:rPr>
        <w:t>3</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006CD6" w:rsidRDefault="006870F6" w:rsidP="006870F6">
      <w:pPr>
        <w:pStyle w:val="Heading9"/>
        <w:rPr>
          <w:rFonts w:ascii="Sylfaen" w:hAnsi="Sylfaen" w:cs="Sylfaen"/>
          <w:bCs/>
          <w:color w:val="auto"/>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950C10">
        <w:rPr>
          <w:rFonts w:ascii="Sylfaen" w:hAnsi="Sylfaen"/>
          <w:color w:val="auto"/>
          <w:sz w:val="24"/>
          <w:szCs w:val="24"/>
          <w:lang w:val="af-ZA" w:eastAsia="en-US"/>
        </w:rPr>
        <w:t>15</w:t>
      </w:r>
      <w:r w:rsidR="00950C10">
        <w:rPr>
          <w:rFonts w:ascii="Sylfaen" w:hAnsi="Sylfaen"/>
          <w:color w:val="auto"/>
          <w:sz w:val="24"/>
          <w:szCs w:val="24"/>
          <w:lang w:val="hy-AM" w:eastAsia="en-US"/>
        </w:rPr>
        <w:t>.</w:t>
      </w:r>
      <w:r w:rsidR="00950C10">
        <w:rPr>
          <w:rFonts w:ascii="Sylfaen" w:hAnsi="Sylfaen"/>
          <w:color w:val="auto"/>
          <w:sz w:val="24"/>
          <w:szCs w:val="24"/>
          <w:lang w:val="en-US" w:eastAsia="en-US"/>
        </w:rPr>
        <w:t>12</w:t>
      </w:r>
      <w:r w:rsidR="00950C10">
        <w:rPr>
          <w:rFonts w:ascii="Sylfaen" w:hAnsi="Sylfaen"/>
          <w:color w:val="auto"/>
          <w:sz w:val="24"/>
          <w:szCs w:val="24"/>
          <w:lang w:val="af-ZA" w:eastAsia="en-US"/>
        </w:rPr>
        <w:t>.</w:t>
      </w:r>
      <w:r w:rsidR="00950C10">
        <w:rPr>
          <w:rFonts w:ascii="Sylfaen" w:hAnsi="Sylfaen"/>
          <w:color w:val="auto"/>
          <w:sz w:val="24"/>
          <w:szCs w:val="24"/>
          <w:lang w:val="af-ZA" w:eastAsia="en-US"/>
        </w:rPr>
        <w:t>20</w:t>
      </w:r>
      <w:r w:rsidR="00950C10">
        <w:rPr>
          <w:rFonts w:ascii="Sylfaen" w:hAnsi="Sylfaen"/>
          <w:color w:val="auto"/>
          <w:sz w:val="24"/>
          <w:szCs w:val="24"/>
          <w:lang w:val="af-ZA" w:eastAsia="en-US"/>
        </w:rPr>
        <w:t>25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950C10" w:rsidP="00432D9F">
            <w:pPr>
              <w:jc w:val="center"/>
              <w:rPr>
                <w:rFonts w:ascii="Sylfaen" w:hAnsi="Sylfaen"/>
                <w:sz w:val="22"/>
                <w:szCs w:val="22"/>
                <w:lang w:val="pt-BR" w:eastAsia="ru-RU"/>
              </w:rPr>
            </w:pPr>
            <w:r>
              <w:t>“Execution of renovation works for the administrative building of the Vanadzor Gas Distribution Station of Transgaz LLC, Gazprom Armenia CJSC”</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E11253">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sidR="00E11253">
              <w:rPr>
                <w:rFonts w:ascii="Sylfaen" w:hAnsi="Sylfaen"/>
                <w:sz w:val="22"/>
                <w:szCs w:val="22"/>
                <w:lang w:eastAsia="ru-RU"/>
              </w:rPr>
              <w:t>work</w:t>
            </w:r>
            <w:r>
              <w:rPr>
                <w:rFonts w:ascii="Sylfaen" w:hAnsi="Sylfaen"/>
                <w:sz w:val="22"/>
                <w:szCs w:val="22"/>
                <w:lang w:eastAsia="ru-RU"/>
              </w:rPr>
              <w:t>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785ADD" w:rsidP="00C70A2D">
            <w:pPr>
              <w:tabs>
                <w:tab w:val="left" w:pos="1941"/>
              </w:tabs>
              <w:jc w:val="both"/>
              <w:rPr>
                <w:rFonts w:ascii="Sylfaen" w:hAnsi="Sylfaen"/>
                <w:sz w:val="22"/>
                <w:szCs w:val="22"/>
                <w:lang w:eastAsia="ru-RU"/>
              </w:rPr>
            </w:pP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40042" w:rsidP="00950C10">
            <w:pPr>
              <w:spacing w:before="20" w:after="20"/>
              <w:jc w:val="both"/>
              <w:rPr>
                <w:rFonts w:ascii="Sylfaen" w:hAnsi="Sylfaen" w:cs="Sylfaen"/>
                <w:b/>
                <w:sz w:val="22"/>
                <w:szCs w:val="22"/>
                <w:lang w:val="hy-AM"/>
              </w:rPr>
            </w:pPr>
            <w:r>
              <w:rPr>
                <w:rFonts w:ascii="Sylfaen" w:hAnsi="Sylfaen"/>
                <w:sz w:val="22"/>
                <w:szCs w:val="22"/>
              </w:rPr>
              <w:t xml:space="preserve">By </w:t>
            </w:r>
            <w:r w:rsidR="000A5A85">
              <w:rPr>
                <w:rFonts w:ascii="Sylfaen" w:hAnsi="Sylfaen"/>
                <w:sz w:val="22"/>
                <w:szCs w:val="22"/>
              </w:rPr>
              <w:t xml:space="preserve"> </w:t>
            </w:r>
            <w:r w:rsidR="00950C10">
              <w:rPr>
                <w:rFonts w:ascii="Sylfaen" w:hAnsi="Sylfaen"/>
                <w:sz w:val="22"/>
                <w:szCs w:val="22"/>
              </w:rPr>
              <w:t>30</w:t>
            </w:r>
            <w:r w:rsidR="000A5A85">
              <w:rPr>
                <w:rFonts w:ascii="Sylfaen" w:hAnsi="Sylfaen"/>
                <w:sz w:val="22"/>
                <w:szCs w:val="22"/>
              </w:rPr>
              <w:t>.</w:t>
            </w:r>
            <w:r w:rsidR="00950C10">
              <w:rPr>
                <w:rFonts w:ascii="Sylfaen" w:hAnsi="Sylfaen"/>
                <w:sz w:val="22"/>
                <w:szCs w:val="22"/>
              </w:rPr>
              <w:t>04</w:t>
            </w:r>
            <w:r w:rsidR="000A5A85">
              <w:rPr>
                <w:rFonts w:ascii="Sylfaen" w:hAnsi="Sylfaen"/>
                <w:sz w:val="22"/>
                <w:szCs w:val="22"/>
              </w:rPr>
              <w:t>.</w:t>
            </w:r>
            <w:r w:rsidR="00950C10">
              <w:rPr>
                <w:rFonts w:ascii="Sylfaen" w:hAnsi="Sylfaen"/>
                <w:sz w:val="22"/>
                <w:szCs w:val="22"/>
              </w:rPr>
              <w:t>2026</w:t>
            </w:r>
            <w:r>
              <w:rPr>
                <w:rFonts w:ascii="Sylfaen" w:hAnsi="Sylfaen"/>
                <w:sz w:val="22"/>
                <w:szCs w:val="22"/>
              </w:rPr>
              <w:t xml:space="preserve"> after signing the contract</w:t>
            </w:r>
            <w:r w:rsidR="00DD6A19" w:rsidRPr="00B066C3">
              <w:rPr>
                <w:rFonts w:ascii="Sylfaen" w:hAnsi="Sylfaen"/>
                <w:sz w:val="22"/>
                <w:szCs w:val="22"/>
              </w:rPr>
              <w:t xml:space="preserve"> </w:t>
            </w:r>
            <w:r w:rsidR="002E737B"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432D9F" w:rsidRDefault="00C24865" w:rsidP="00432D9F">
            <w:pPr>
              <w:rPr>
                <w:rFonts w:ascii="Sylfaen" w:hAnsi="Sylfaen"/>
                <w:sz w:val="22"/>
                <w:szCs w:val="22"/>
                <w:lang w:val="ru-RU"/>
              </w:rPr>
            </w:pPr>
            <w:r w:rsidRPr="00C24865">
              <w:rPr>
                <w:rFonts w:ascii="Sylfaen" w:hAnsi="Sylfaen"/>
                <w:sz w:val="22"/>
                <w:szCs w:val="22"/>
                <w:lang w:val="hy-AM"/>
              </w:rPr>
              <w:t xml:space="preserve">Services </w:t>
            </w:r>
            <w:r w:rsidR="00A2231F">
              <w:rPr>
                <w:rFonts w:ascii="Sylfaen" w:hAnsi="Sylfaen"/>
                <w:sz w:val="22"/>
                <w:szCs w:val="22"/>
              </w:rPr>
              <w:t xml:space="preserve">are provided </w:t>
            </w:r>
            <w:r w:rsidR="00AD12ED">
              <w:rPr>
                <w:rFonts w:ascii="Sylfaen" w:hAnsi="Sylfaen"/>
                <w:sz w:val="22"/>
                <w:szCs w:val="22"/>
              </w:rPr>
              <w:t>at</w:t>
            </w:r>
            <w:r w:rsidR="00A2231F">
              <w:rPr>
                <w:rFonts w:ascii="Sylfaen" w:hAnsi="Sylfaen"/>
                <w:sz w:val="22"/>
                <w:szCs w:val="22"/>
              </w:rPr>
              <w:t xml:space="preserve"> the address: </w:t>
            </w:r>
            <w:r w:rsidR="00950C10">
              <w:t>Church 1, Kotradz Village, Darbas Community, Lori Province, Republic of Armenia</w:t>
            </w:r>
            <w:r w:rsidR="00950C10">
              <w:t xml:space="preserve">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950C10" w:rsidP="00006CD6">
            <w:pPr>
              <w:spacing w:before="20" w:after="20"/>
              <w:rPr>
                <w:rFonts w:ascii="Sylfaen" w:hAnsi="Sylfaen" w:cs="Sylfaen"/>
                <w:sz w:val="22"/>
                <w:szCs w:val="22"/>
                <w:lang w:val="hy-AM"/>
              </w:rPr>
            </w:pPr>
            <w:r w:rsidRPr="008E13F6">
              <w:rPr>
                <w:rFonts w:ascii="Sylfaen" w:hAnsi="Sylfaen" w:cs="Sylfaen"/>
                <w:sz w:val="20"/>
                <w:szCs w:val="20"/>
              </w:rPr>
              <w:t>128</w:t>
            </w:r>
            <w:r>
              <w:rPr>
                <w:rFonts w:ascii="Sylfaen" w:hAnsi="Sylfaen" w:cs="Sylfaen"/>
                <w:sz w:val="20"/>
                <w:szCs w:val="20"/>
              </w:rPr>
              <w:t xml:space="preserve"> </w:t>
            </w:r>
            <w:r w:rsidRPr="008E13F6">
              <w:rPr>
                <w:rFonts w:ascii="Sylfaen" w:hAnsi="Sylfaen" w:cs="Sylfaen"/>
                <w:sz w:val="20"/>
                <w:szCs w:val="20"/>
              </w:rPr>
              <w:t>893,25</w:t>
            </w:r>
            <w:r>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950C10" w:rsidP="0009163D">
            <w:pPr>
              <w:rPr>
                <w:rFonts w:ascii="Sylfaen" w:hAnsi="Sylfaen"/>
                <w:sz w:val="22"/>
                <w:szCs w:val="22"/>
                <w:lang w:val="ru-RU" w:eastAsia="ru-RU"/>
              </w:rPr>
            </w:pPr>
            <w:r>
              <w:rPr>
                <w:rFonts w:ascii="Arial" w:hAnsi="Arial" w:cs="Arial"/>
                <w:sz w:val="20"/>
                <w:szCs w:val="20"/>
                <w:lang w:eastAsia="ru-RU"/>
              </w:rPr>
              <w:t>p</w:t>
            </w:r>
            <w:r>
              <w:rPr>
                <w:rFonts w:ascii="Arial" w:hAnsi="Arial" w:cs="Arial"/>
                <w:sz w:val="20"/>
                <w:szCs w:val="20"/>
                <w:lang w:eastAsia="ru-RU"/>
              </w:rPr>
              <w:t>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950C10" w:rsidP="0009163D">
            <w:pPr>
              <w:jc w:val="both"/>
              <w:rPr>
                <w:rFonts w:ascii="Sylfaen" w:hAnsi="Sylfaen"/>
                <w:sz w:val="22"/>
                <w:szCs w:val="22"/>
                <w:lang w:eastAsia="ru-RU"/>
              </w:rPr>
            </w:pPr>
            <w:r>
              <w:rPr>
                <w:rFonts w:ascii="Sylfaen" w:hAnsi="Sylfaen" w:cs="Sylfaen"/>
                <w:sz w:val="22"/>
                <w:szCs w:val="22"/>
                <w:lang w:eastAsia="ru-RU"/>
              </w:rPr>
              <w:t>Elen Petrosyan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51501A"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950C10" w:rsidRDefault="00D442AC" w:rsidP="00D442AC">
            <w:pPr>
              <w:rPr>
                <w:rFonts w:ascii="Sylfaen" w:hAnsi="Sylfaen"/>
                <w:lang w:val="hy-AM"/>
              </w:rPr>
            </w:pPr>
            <w:r w:rsidRPr="00950C10">
              <w:rPr>
                <w:rFonts w:ascii="Sylfaen" w:hAnsi="Sylfaen"/>
                <w:lang w:val="hy-AM"/>
              </w:rPr>
              <w:t>RA, Kotayk region, Verin Ptghni, St</w:t>
            </w:r>
            <w:r w:rsidRPr="00950C10">
              <w:rPr>
                <w:rFonts w:ascii="Sylfaen" w:hAnsi="Sylfaen"/>
              </w:rPr>
              <w:t>r</w:t>
            </w:r>
            <w:r w:rsidRPr="00950C10">
              <w:rPr>
                <w:rFonts w:ascii="Sylfaen" w:hAnsi="Sylfaen"/>
                <w:lang w:val="hy-AM"/>
              </w:rPr>
              <w:t>. 6, N1</w:t>
            </w:r>
          </w:p>
          <w:p w:rsidR="008F16D7" w:rsidRPr="00950C10" w:rsidRDefault="00D442AC" w:rsidP="00283F44">
            <w:pPr>
              <w:rPr>
                <w:rFonts w:ascii="Sylfaen" w:hAnsi="Sylfaen"/>
                <w:lang w:val="af-ZA"/>
              </w:rPr>
            </w:pPr>
            <w:r w:rsidRPr="00950C10">
              <w:rPr>
                <w:rFonts w:ascii="Sylfaen" w:hAnsi="Sylfaen"/>
                <w:lang w:val="af-ZA"/>
              </w:rPr>
              <w:t xml:space="preserve">upon the moment of publication of this announcement until </w:t>
            </w:r>
            <w:r w:rsidR="00950C10" w:rsidRPr="00950C10">
              <w:rPr>
                <w:rFonts w:ascii="Arial Armenian" w:hAnsi="Arial Armenian"/>
                <w:lang w:val="af-ZA"/>
              </w:rPr>
              <w:t>24.12.2025</w:t>
            </w:r>
            <w:r w:rsidR="00950C10" w:rsidRPr="00950C10">
              <w:rPr>
                <w:rFonts w:ascii="Arial Armenian" w:hAnsi="Arial Armenian"/>
                <w:lang w:val="af-ZA"/>
              </w:rPr>
              <w:t xml:space="preserve"> </w:t>
            </w:r>
            <w:r w:rsidRPr="00950C10">
              <w:rPr>
                <w:rFonts w:ascii="Sylfaen" w:hAnsi="Sylfaen"/>
                <w:lang w:val="af-ZA"/>
              </w:rPr>
              <w:t>at</w:t>
            </w:r>
            <w:r w:rsidR="008F16D7" w:rsidRPr="00950C10">
              <w:rPr>
                <w:rFonts w:ascii="Sylfaen" w:hAnsi="Sylfaen"/>
                <w:lang w:val="af-ZA"/>
              </w:rPr>
              <w:t xml:space="preserve"> 10</w:t>
            </w:r>
            <w:r w:rsidR="0022088D" w:rsidRPr="00950C10">
              <w:rPr>
                <w:rFonts w:ascii="Sylfaen" w:hAnsi="Sylfaen" w:cs="Arial"/>
                <w:lang w:val="hy-AM"/>
              </w:rPr>
              <w:t>։</w:t>
            </w:r>
            <w:r w:rsidR="008F16D7" w:rsidRPr="00950C10">
              <w:rPr>
                <w:rFonts w:ascii="Sylfaen" w:hAnsi="Sylfaen"/>
                <w:lang w:val="af-ZA"/>
              </w:rPr>
              <w:t>00</w:t>
            </w:r>
            <w:r w:rsidRPr="00950C10">
              <w:rPr>
                <w:rFonts w:ascii="Sylfaen" w:hAnsi="Sylfaen"/>
                <w:lang w:val="af-ZA"/>
              </w:rPr>
              <w:t xml:space="preserve"> am.</w:t>
            </w:r>
          </w:p>
          <w:p w:rsidR="00283F44" w:rsidRPr="00950C10" w:rsidRDefault="00284244" w:rsidP="00284244">
            <w:pPr>
              <w:rPr>
                <w:rFonts w:ascii="Sylfaen" w:hAnsi="Sylfaen"/>
                <w:lang w:val="af-ZA"/>
              </w:rPr>
            </w:pPr>
            <w:r w:rsidRPr="00950C10">
              <w:rPr>
                <w:rFonts w:ascii="Sylfaen" w:hAnsi="Sylfaen"/>
                <w:lang w:val="af-ZA"/>
              </w:rPr>
              <w:t>The bids 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950C10" w:rsidRDefault="00D442AC" w:rsidP="0068559B">
            <w:pPr>
              <w:rPr>
                <w:rFonts w:ascii="Sylfaen" w:hAnsi="Sylfaen"/>
                <w:lang w:val="hy-AM"/>
              </w:rPr>
            </w:pPr>
            <w:r w:rsidRPr="00950C10">
              <w:rPr>
                <w:rFonts w:ascii="Sylfaen" w:hAnsi="Sylfaen"/>
                <w:lang w:val="hy-AM"/>
              </w:rPr>
              <w:t>RA, Kotayk region, Verin Ptghni, St</w:t>
            </w:r>
            <w:r w:rsidRPr="00950C10">
              <w:rPr>
                <w:rFonts w:ascii="Sylfaen" w:hAnsi="Sylfaen"/>
              </w:rPr>
              <w:t>r</w:t>
            </w:r>
            <w:r w:rsidRPr="00950C10">
              <w:rPr>
                <w:rFonts w:ascii="Sylfaen" w:hAnsi="Sylfaen"/>
                <w:lang w:val="hy-AM"/>
              </w:rPr>
              <w:t>. 6, N1</w:t>
            </w:r>
          </w:p>
          <w:p w:rsidR="008F16D7" w:rsidRPr="00950C10" w:rsidRDefault="00950C10" w:rsidP="0010542E">
            <w:pPr>
              <w:rPr>
                <w:rFonts w:ascii="Sylfaen" w:hAnsi="Sylfaen"/>
                <w:lang w:val="af-ZA"/>
              </w:rPr>
            </w:pPr>
            <w:r w:rsidRPr="00950C10">
              <w:rPr>
                <w:rFonts w:ascii="Arial Armenian" w:hAnsi="Arial Armenian"/>
                <w:lang w:val="af-ZA"/>
              </w:rPr>
              <w:t>24.12.2025</w:t>
            </w:r>
            <w:r w:rsidRPr="00950C10">
              <w:rPr>
                <w:rFonts w:ascii="Arial Armenian" w:hAnsi="Arial Armenian"/>
                <w:lang w:val="af-ZA"/>
              </w:rPr>
              <w:t xml:space="preserve"> </w:t>
            </w:r>
            <w:r w:rsidR="00D442AC" w:rsidRPr="00950C10">
              <w:rPr>
                <w:rFonts w:ascii="Sylfaen" w:hAnsi="Sylfaen"/>
              </w:rPr>
              <w:t>at 12</w:t>
            </w:r>
            <w:r w:rsidRPr="00950C10">
              <w:rPr>
                <w:rFonts w:ascii="Sylfaen" w:hAnsi="Sylfaen"/>
              </w:rPr>
              <w:t>:00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950C10" w:rsidRDefault="00D442AC" w:rsidP="0068559B">
            <w:pPr>
              <w:rPr>
                <w:rFonts w:ascii="Sylfaen" w:hAnsi="Sylfaen"/>
                <w:lang w:val="hy-AM"/>
              </w:rPr>
            </w:pPr>
            <w:r w:rsidRPr="00950C10">
              <w:rPr>
                <w:rFonts w:ascii="Sylfaen" w:hAnsi="Sylfaen"/>
                <w:lang w:val="hy-AM"/>
              </w:rPr>
              <w:t>RA, Kotayk region, Verin Ptghni, St</w:t>
            </w:r>
            <w:r w:rsidRPr="00950C10">
              <w:rPr>
                <w:rFonts w:ascii="Sylfaen" w:hAnsi="Sylfaen"/>
              </w:rPr>
              <w:t>r</w:t>
            </w:r>
            <w:r w:rsidRPr="00950C10">
              <w:rPr>
                <w:rFonts w:ascii="Sylfaen" w:hAnsi="Sylfaen"/>
                <w:lang w:val="hy-AM"/>
              </w:rPr>
              <w:t>. 6, N1</w:t>
            </w:r>
          </w:p>
          <w:p w:rsidR="008F16D7" w:rsidRPr="00950C10" w:rsidRDefault="00950C10" w:rsidP="0010542E">
            <w:pPr>
              <w:rPr>
                <w:rFonts w:ascii="Sylfaen" w:hAnsi="Sylfaen"/>
                <w:lang w:val="af-ZA"/>
              </w:rPr>
            </w:pPr>
            <w:r w:rsidRPr="00950C10">
              <w:rPr>
                <w:rFonts w:ascii="Arial Armenian" w:hAnsi="Arial Armenian"/>
                <w:lang w:val="af-ZA"/>
              </w:rPr>
              <w:t>2</w:t>
            </w:r>
            <w:bookmarkStart w:id="0" w:name="_GoBack"/>
            <w:bookmarkEnd w:id="0"/>
            <w:r w:rsidRPr="00950C10">
              <w:rPr>
                <w:rFonts w:ascii="Arial Armenian" w:hAnsi="Arial Armenian"/>
                <w:lang w:val="af-ZA"/>
              </w:rPr>
              <w:t>4.12.2025</w:t>
            </w:r>
            <w:r w:rsidRPr="00950C10">
              <w:rPr>
                <w:rFonts w:ascii="Arial" w:hAnsi="Arial" w:cs="Arial"/>
                <w:lang w:val="af-ZA"/>
              </w:rPr>
              <w:t xml:space="preserve"> at</w:t>
            </w:r>
            <w:r w:rsidRPr="00950C10">
              <w:rPr>
                <w:rFonts w:ascii="Arial Armenian" w:hAnsi="Arial Armenian"/>
                <w:lang w:val="af-ZA"/>
              </w:rPr>
              <w:t xml:space="preserve"> </w:t>
            </w:r>
            <w:r w:rsidRPr="00950C10">
              <w:t>3:00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01A" w:rsidRDefault="0051501A" w:rsidP="00C967E7">
      <w:r>
        <w:separator/>
      </w:r>
    </w:p>
  </w:endnote>
  <w:endnote w:type="continuationSeparator" w:id="0">
    <w:p w:rsidR="0051501A" w:rsidRDefault="0051501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01A" w:rsidRDefault="0051501A" w:rsidP="00C967E7">
      <w:r>
        <w:separator/>
      </w:r>
    </w:p>
  </w:footnote>
  <w:footnote w:type="continuationSeparator" w:id="0">
    <w:p w:rsidR="0051501A" w:rsidRDefault="0051501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06CD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0542E"/>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5A2E"/>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2D9F"/>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01A"/>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67DE"/>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0C10"/>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0722"/>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69A"/>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76DB8"/>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9C71C-B990-4BB0-B475-22373269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44</cp:revision>
  <cp:lastPrinted>2025-12-15T07:32:00Z</cp:lastPrinted>
  <dcterms:created xsi:type="dcterms:W3CDTF">2022-02-28T08:33:00Z</dcterms:created>
  <dcterms:modified xsi:type="dcterms:W3CDTF">2025-12-15T07:32:00Z</dcterms:modified>
</cp:coreProperties>
</file>